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A2" w:rsidRPr="00BF14E6" w:rsidRDefault="00C375A2" w:rsidP="00C375A2">
      <w:pPr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УТВЕРЖДЕНЫ </w:t>
      </w:r>
    </w:p>
    <w:p w:rsidR="00C375A2" w:rsidRPr="00BF14E6" w:rsidRDefault="00C375A2" w:rsidP="00C375A2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приказом Министерства </w:t>
      </w:r>
    </w:p>
    <w:p w:rsidR="00C375A2" w:rsidRPr="00BF14E6" w:rsidRDefault="00C375A2" w:rsidP="00C375A2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образования области</w:t>
      </w:r>
    </w:p>
    <w:p w:rsidR="00A52DCC" w:rsidRPr="00BF14E6" w:rsidRDefault="00A52DCC" w:rsidP="00A52DCC">
      <w:pPr>
        <w:tabs>
          <w:tab w:val="left" w:pos="10065"/>
        </w:tabs>
        <w:spacing w:after="0" w:line="240" w:lineRule="auto"/>
        <w:ind w:firstLine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4E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01.12.2025  № 2103</w:t>
      </w:r>
    </w:p>
    <w:p w:rsidR="00C375A2" w:rsidRPr="00BF14E6" w:rsidRDefault="00C375A2" w:rsidP="00A52DCC">
      <w:pPr>
        <w:tabs>
          <w:tab w:val="left" w:pos="10065"/>
        </w:tabs>
        <w:spacing w:after="0" w:line="240" w:lineRule="auto"/>
        <w:ind w:firstLine="11340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(приложение 16)</w:t>
      </w:r>
    </w:p>
    <w:p w:rsidR="00C375A2" w:rsidRPr="00BF14E6" w:rsidRDefault="00C375A2" w:rsidP="00C375A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Критерии и показатели </w:t>
      </w:r>
    </w:p>
    <w:p w:rsidR="00C375A2" w:rsidRPr="00BF14E6" w:rsidRDefault="00C375A2" w:rsidP="00C375A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для осуществления всестороннего анализа профессиональной деятельности педагогических работников образовательных организаций, реализующих дополнительные образовательные программы, </w:t>
      </w:r>
    </w:p>
    <w:p w:rsidR="00C375A2" w:rsidRPr="00BF14E6" w:rsidRDefault="00C375A2" w:rsidP="00C375A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по должности «педагог-организатор» </w:t>
      </w:r>
    </w:p>
    <w:p w:rsidR="00C375A2" w:rsidRPr="00BF14E6" w:rsidRDefault="00C375A2" w:rsidP="00C375A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375A2" w:rsidRPr="00BF14E6" w:rsidRDefault="00C375A2" w:rsidP="00C375A2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Критерии и показатели для осуществления всестороннего анализа профессиональной деятельности педагогического работника в целях установления квалификационной категории (первой или высшей) разработаны в соответствии с пунктами 35, 36 Порядка проведения аттестации педагогических работников организаций, осуществляющих образовательную деятельность (далее – Порядок аттестации), утвержденного приказом Министерства просвещения Российской Федерации от 24 марта 2023 года № 196.</w:t>
      </w:r>
    </w:p>
    <w:p w:rsidR="00C375A2" w:rsidRPr="00BF14E6" w:rsidRDefault="00C375A2" w:rsidP="00C375A2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Настоящие критерии и показатели применяются при оценке результатов профессиональной деятельности педагогического работника, представленных в виде Портфолио, за любые 3 года, прошедшие с момента последней аттестации.</w:t>
      </w:r>
    </w:p>
    <w:p w:rsidR="00C375A2" w:rsidRPr="00BF14E6" w:rsidRDefault="00C375A2" w:rsidP="00C37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В случае предоставления информации о результатах профессиональной деятельности менее чем за 3 года, по показателю выставляется 0 баллов. Исключение составляют педагогические работники, имеющие стаж работы в должности менее 3 лет.</w:t>
      </w:r>
    </w:p>
    <w:p w:rsidR="00C375A2" w:rsidRPr="00BF14E6" w:rsidRDefault="00C375A2" w:rsidP="00C37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 xml:space="preserve">По показателям 1.1, 1.2, 2.1 информация предоставляется по всем классам (группам), в которых педагогический работник осуществлял профессиональную деятельность. </w:t>
      </w:r>
    </w:p>
    <w:p w:rsidR="00C375A2" w:rsidRPr="00BF14E6" w:rsidRDefault="00C375A2" w:rsidP="00C375A2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Конкретный результат профессиональной деятельности может быть предоставлен один раз по одному из показателей. В случае предоставления материалов, заимствованных из сети Интернет и других источников (плагиат), по показателю выставляется 0 баллов.</w:t>
      </w:r>
    </w:p>
    <w:p w:rsidR="00C375A2" w:rsidRPr="00BF14E6" w:rsidRDefault="00C375A2" w:rsidP="00C375A2">
      <w:pPr>
        <w:tabs>
          <w:tab w:val="left" w:pos="3015"/>
          <w:tab w:val="left" w:pos="64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Максимальный результат по 5 критериям составляет 50 баллов. Дополнительно можно получить 15 баллов.</w:t>
      </w:r>
    </w:p>
    <w:p w:rsidR="00C375A2" w:rsidRPr="00BF14E6" w:rsidRDefault="00C375A2" w:rsidP="00C37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Дополнительные баллы по показателям 3.3, 5.3 не суммируются.</w:t>
      </w:r>
    </w:p>
    <w:p w:rsidR="00C375A2" w:rsidRPr="00BF14E6" w:rsidRDefault="00C375A2" w:rsidP="00C37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установления первой квалификационной категории необходимо не менее 35 баллов.</w:t>
      </w:r>
    </w:p>
    <w:p w:rsidR="00C375A2" w:rsidRDefault="00C375A2" w:rsidP="00C37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4E6">
        <w:rPr>
          <w:rFonts w:ascii="Times New Roman" w:hAnsi="Times New Roman"/>
          <w:sz w:val="28"/>
          <w:szCs w:val="28"/>
        </w:rPr>
        <w:t>Для установления высшей квалификационной категории необходимо не менее 45 баллов.</w:t>
      </w:r>
    </w:p>
    <w:p w:rsidR="00963117" w:rsidRPr="00BF14E6" w:rsidRDefault="00963117" w:rsidP="00C375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3055"/>
        <w:gridCol w:w="3055"/>
        <w:gridCol w:w="3055"/>
        <w:gridCol w:w="3056"/>
      </w:tblGrid>
      <w:tr w:rsidR="00C375A2" w:rsidRPr="0012709A" w:rsidTr="00ED7AD3">
        <w:tc>
          <w:tcPr>
            <w:tcW w:w="3055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  <w:t>Показатель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Индикатор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Схема расчета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056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результаты профессиональной деятельности по данному показателю</w:t>
            </w:r>
          </w:p>
        </w:tc>
      </w:tr>
      <w:tr w:rsidR="00C375A2" w:rsidRPr="0012709A" w:rsidTr="00ED7AD3">
        <w:tc>
          <w:tcPr>
            <w:tcW w:w="15276" w:type="dxa"/>
            <w:gridSpan w:val="5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Критерий 1.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Положительные результаты реализации программы воспитания 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итогам мониторингов, проводимых организацией (максимальное количество баллов – 10+2 дополнительных балла)</w:t>
            </w:r>
          </w:p>
        </w:tc>
      </w:tr>
      <w:tr w:rsidR="00C375A2" w:rsidRPr="0012709A" w:rsidTr="00ED7AD3">
        <w:trPr>
          <w:trHeight w:val="3628"/>
        </w:trPr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0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1.1.Организация и проведение воспитательных мероприятий </w:t>
            </w:r>
          </w:p>
          <w:p w:rsidR="00C375A2" w:rsidRPr="0012709A" w:rsidRDefault="00C375A2" w:rsidP="00ED7AD3">
            <w:pPr>
              <w:tabs>
                <w:tab w:val="left" w:pos="0"/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Доля обучающихся, участвовавших в  воспитательных мероприятиях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  <w:proofErr w:type="gramStart"/>
            <w:r w:rsidRPr="0012709A">
              <w:rPr>
                <w:sz w:val="24"/>
                <w:szCs w:val="24"/>
              </w:rPr>
              <w:t>Удельный вес численности обучающихся, участвовавших в  воспитательных мероприятиях, в общей численности обучающихся (%)</w:t>
            </w:r>
            <w:proofErr w:type="gramEnd"/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  <w:proofErr w:type="gramStart"/>
            <w:r w:rsidRPr="0012709A">
              <w:rPr>
                <w:sz w:val="24"/>
                <w:szCs w:val="24"/>
              </w:rPr>
              <w:t>0 б. – информация об участии обучающихся в воспитательных мероприятиях  не предоставлена или до 30% обучающихся участвовали в воспитательных мероприятиях;</w:t>
            </w:r>
            <w:proofErr w:type="gramEnd"/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  <w:proofErr w:type="gramStart"/>
            <w:r w:rsidRPr="0012709A">
              <w:rPr>
                <w:sz w:val="24"/>
                <w:szCs w:val="24"/>
              </w:rPr>
              <w:t>3 б. – от 31% до 50% обучающихся участвовали в воспитательных мероприятиях;</w:t>
            </w:r>
            <w:proofErr w:type="gramEnd"/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  <w:proofErr w:type="gramStart"/>
            <w:r w:rsidRPr="0012709A">
              <w:rPr>
                <w:sz w:val="24"/>
                <w:szCs w:val="24"/>
              </w:rPr>
              <w:t>5 б. – от 51% до 100% обучающихся участвовали в воспитательных мероприятиях;</w:t>
            </w:r>
            <w:proofErr w:type="gramEnd"/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  <w:proofErr w:type="gramStart"/>
            <w:r w:rsidRPr="0012709A">
              <w:rPr>
                <w:sz w:val="24"/>
                <w:szCs w:val="24"/>
              </w:rPr>
              <w:t>+2 б. – 100% обучающихся участвовали в воспитательных мероприятиях</w:t>
            </w:r>
            <w:proofErr w:type="gramEnd"/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1.2.</w:t>
            </w: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Организация работы по одному из направлений воспитательной деятельности (художественному, </w:t>
            </w: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техническому, спортивному, туристско-краеведческому и др.)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Результаты работы по одному из направлений воспитательной деятельности 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результатов работы </w:t>
            </w: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 одному из направлений воспитательной </w:t>
            </w: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деятельности </w:t>
            </w:r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 б. – информация о результатах работы </w:t>
            </w: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 одному из направлений воспитательной деятельности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не предоставлена;</w:t>
            </w:r>
          </w:p>
          <w:p w:rsidR="00C375A2" w:rsidRPr="0012709A" w:rsidRDefault="00C375A2" w:rsidP="00ED7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 б.- проводит занятия, мероприятия обоснованно, в системе;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 б. – проводит занятия, мероприятия обоснованно, в системе, используя разнообразные, в том числе информационные формы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2.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Материалы, подтверждающие результаты работы (не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менее 2-х)</w:t>
            </w:r>
          </w:p>
        </w:tc>
      </w:tr>
      <w:tr w:rsidR="00C375A2" w:rsidRPr="0012709A" w:rsidTr="00ED7AD3">
        <w:tc>
          <w:tcPr>
            <w:tcW w:w="15276" w:type="dxa"/>
            <w:gridSpan w:val="5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Критерий 2. Положительная оценка результатов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воспитательной работы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родителями (законными представителями) обучающихся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8)</w:t>
            </w: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2.1. Оценка результатов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воспитательной работы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родителями (законными представителями) обучающихся</w:t>
            </w:r>
            <w:r w:rsidRPr="0012709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(по одному из направлений воспитательной деятельности)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Доля родителей (законных представителей), отметивших положительные результаты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воспитательной работы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 xml:space="preserve">Удельный вес численности </w:t>
            </w:r>
            <w:r w:rsidRPr="0012709A">
              <w:rPr>
                <w:bCs/>
                <w:sz w:val="24"/>
                <w:szCs w:val="24"/>
              </w:rPr>
              <w:t xml:space="preserve">родителей (законных представителей), отметивших положительные результаты </w:t>
            </w:r>
            <w:r w:rsidRPr="0012709A">
              <w:rPr>
                <w:sz w:val="24"/>
                <w:szCs w:val="24"/>
              </w:rPr>
              <w:t>воспитательной работы</w:t>
            </w:r>
            <w:r w:rsidRPr="0012709A">
              <w:rPr>
                <w:bCs/>
                <w:sz w:val="24"/>
                <w:szCs w:val="24"/>
              </w:rPr>
              <w:t>,</w:t>
            </w:r>
            <w:r w:rsidRPr="0012709A">
              <w:rPr>
                <w:sz w:val="24"/>
                <w:szCs w:val="24"/>
              </w:rPr>
              <w:t xml:space="preserve"> в общей численности участников  анкетирования</w:t>
            </w:r>
            <w:proofErr w:type="gramStart"/>
            <w:r w:rsidRPr="0012709A">
              <w:rPr>
                <w:sz w:val="24"/>
                <w:szCs w:val="24"/>
              </w:rPr>
              <w:t xml:space="preserve">* (%) </w:t>
            </w:r>
            <w:proofErr w:type="gramEnd"/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 xml:space="preserve"> *охват не менее 80%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об оценке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результатов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воспитательной работы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родителями (законными представителями) обучающихся не предоставлена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или отсутствуют  подтверждающие документы,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или до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(законных представителей) отмечают положительные результаты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воспитательной работы;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от 51% до 80%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(законных представителей) отмечают положительные результаты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воспитательной работы;</w:t>
            </w:r>
          </w:p>
          <w:p w:rsidR="00C375A2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3117" w:rsidRPr="0012709A" w:rsidRDefault="00963117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 б. – от 81% до 100% родителей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(законных представителей) отмечают положительные результаты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воспитательной работы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3.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Информационно-статистическая справка по обработке данных анкетирования, подготовленная руководителем.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Образец анкеты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5276" w:type="dxa"/>
            <w:gridSpan w:val="5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3. Выявление и развитие у обучающихся способностей к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научной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(интеллектуальной), 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творческой, физкультурно-спортивной деятельности, участие обучающихся в олимпиадах, конкурсах, фестивалях, соревнованиях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(максимальное количество баллов – 10+3 дополнительных балла)</w:t>
            </w:r>
          </w:p>
        </w:tc>
      </w:tr>
      <w:tr w:rsidR="00C375A2" w:rsidRPr="0012709A" w:rsidTr="00ED7AD3">
        <w:trPr>
          <w:trHeight w:val="1832"/>
        </w:trPr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3.1. Вовлеченность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 проектную, учебно-исследовательскую, творческую деятельность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Участие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 проектной, учебно-исследовательской,  творческой деятельности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</w:t>
            </w:r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 xml:space="preserve">участия </w:t>
            </w:r>
            <w:proofErr w:type="gramStart"/>
            <w:r w:rsidRPr="0012709A">
              <w:rPr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sz w:val="24"/>
                <w:szCs w:val="24"/>
              </w:rPr>
              <w:t xml:space="preserve"> в проектной, учебно-исследовательской,  творческой деятельности</w:t>
            </w:r>
          </w:p>
          <w:p w:rsidR="00C375A2" w:rsidRPr="0012709A" w:rsidRDefault="00C375A2" w:rsidP="00ED7AD3">
            <w:pPr>
              <w:pStyle w:val="a3"/>
              <w:rPr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 вовлечении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 проектную, учебно-исследовательскую, творческую деятельность не предоставлена или отсутствуют подтверждающие документы;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от 31% до 50%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вовлечено в проектную, учебно-исследовательскую, творческую деятельность;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от 51% до 50%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вовлечено в проектную, учебно-исследовательскую, творческую деятельность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4.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Проекты, творческие  работы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 (не менее 3-х)</w:t>
            </w: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3.2. Организация работы клубов, кружков, секций, творческих объединений 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, вовлеченных в клубы, кружки, секции, творческие объединения (%)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, вовлеченных в клубы, кружки, секции, творческие объединения, в общей численности обучающихся (%)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 вовлечении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 клубы, кружки, секции, творческие объединения не предоставлена или до 30% обучающихся вовлечено в клубы, кружки, секции,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творческие объединения;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от 31% до 50%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вовлечено в клубы, кружки, секции, творческие объединения;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от 51% до 100%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вовлечено в  клубы, кружки, секции, творческие объединения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3.3. Участие обучающихся в олимпиадах, конкурсах, фестивалях, соревнованиях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 достижения обучающихся в олимпиадах, конкурсах, фестивалях, соревнованиях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участия 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достижений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обучающихся в олимпиадах, конкурсах, фестивалях, соревнованиях 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0 б. – информация об участии и достижениях обучающихся в олимпиадах, конкурсах, фестивалях, соревнованиях не предоставлена или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3-х раз (реже 1 раза в год) принимали участие в олимпиадах, конкурсах, фестивалях, соревнованиях;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организации, в Интернет-конкурсах и/или на муниципальном уровне (одно из конкурсных мероприятий обязательно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на муниципальном уровне);</w:t>
            </w:r>
            <w:proofErr w:type="gramEnd"/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4 б. – обучающиеся не менее 3-х раз (не реже 1 раза в год) принимали участие в олимпиадах, конкурсах, фестивалях, соревнованиях на уровне образовательной организации (муниципальном уровне) и/или на региональном (межрегиональном, всероссийском) уровне, за исключением Интернет-конкурсов (одно из конкурсных мероприятий обязательно на региональном (межрегиональном, всероссийском) уровне);</w:t>
            </w:r>
            <w:proofErr w:type="gramEnd"/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при наличии победителей и/или призёров олимпиад, конкурсов, фестивалей, соревнований на уровне образовательной организации;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+2 б. – при наличии победителей и/или призёров олимпиад, конкурсов, фестивалей, соревнований на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муниципальном уровне;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+3 б. – при наличии победителей и/или призёров олимпиад, конкурсов, фестивалей, соревнований на региональном (межрегиональном, 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6,</w:t>
            </w:r>
            <w:r w:rsidRPr="001270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заверенная руководителем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5276" w:type="dxa"/>
            <w:gridSpan w:val="5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Критерий 4. Личный вклад в повышение качества образования, совершенствование методов обучения и воспитания, 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продуктивное использование новых образовательных технологий (максимальное количество баллов – 8+2 дополнительных балла)</w:t>
            </w: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4.1. Освоение дополнительных профессиональных программ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Освоение дополнительных профессиональных программ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по направлению (профилю) деятельности в образовательной организации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в форме курсов, стажировки (в течение последних </w:t>
            </w:r>
            <w:proofErr w:type="gramEnd"/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3-х лет)</w:t>
            </w:r>
            <w:proofErr w:type="gramEnd"/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освоения дополнительных профессиональных программ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по направлению (профилю) деятельности в образовательной организации в форме курсов, стажировки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освоении дополнительных профессиональных программ не предоставлена или освоены дополнительные профессиональные программы, не совпадающие с направлением (профилем) деятельности в образовательной организации, или с момента освоения дополнительных профессиональных программ прошло более 3-х лет;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освоение дополнительной профессиональной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программы в форме курсов, стажировки в объеме 16 часов и более в течение последних 3-х лет;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 б. – освоение 2-х и более дополнительных профессиональных программ в форме курсов, стажировки в объеме 16 часов и более в течение последних 3-х лет;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освоение программы профессиональной переподготовки в течение последних 3-х лет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7, заверенная руководителем 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4.2. Применение современных педагогических технологий, в том числе ИКТ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современных педагогических технологий в практической деятельности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применения педагогическим работником современных педагогических технологий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применении современных педагогических технологий не предоставлена или отсутствуют подтверждающие документы;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педагогический работник применял современные педагогические технологии в практической деятельности;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педагогический работник в системе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применял современные педагогические технологии в практической деятельности, что подтверждается достигнутыми результатами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8.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применение современных педагогических технологий, в том числе ИКТ (не менее 2-х)</w:t>
            </w: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(например, през</w:t>
            </w:r>
            <w:r w:rsidR="00AE451F">
              <w:rPr>
                <w:rFonts w:ascii="Times New Roman" w:hAnsi="Times New Roman"/>
                <w:sz w:val="24"/>
                <w:szCs w:val="24"/>
              </w:rPr>
              <w:t xml:space="preserve">ентация и (или) видеофрагмент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занятия, </w:t>
            </w:r>
            <w:r w:rsidRPr="008F7EF4">
              <w:rPr>
                <w:rFonts w:ascii="Times New Roman" w:hAnsi="Times New Roman"/>
                <w:sz w:val="24"/>
                <w:szCs w:val="24"/>
              </w:rPr>
              <w:t>или рецензия методиста (заместителя руководителя или иного лица)</w:t>
            </w:r>
            <w:proofErr w:type="gramEnd"/>
          </w:p>
        </w:tc>
      </w:tr>
      <w:tr w:rsidR="00C375A2" w:rsidRPr="0012709A" w:rsidTr="00ED7AD3">
        <w:tc>
          <w:tcPr>
            <w:tcW w:w="15276" w:type="dxa"/>
            <w:gridSpan w:val="5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Критерий 5. Активное участие в работе методических (профессиональных)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 (максимальное количество баллов – 14+8 дополнительных баллов)</w:t>
            </w: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5.1. Участие в работе методических (профессиональных) объединений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в работе методических (профессиональных) объединений, в том числе творческих (проблемных) групп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работе методических (профессиональных) объединений 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в работе методических (профессиональных) объединений не предоставлена или отсутствуют подтверждающие документы, или педагогический работник пассивно участвовал в работе методических (профессиональных) объединений;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активно участвовал в работе методических (профессиональных) объединений на уровне образовательной организации;</w:t>
            </w:r>
          </w:p>
          <w:p w:rsidR="00C375A2" w:rsidRPr="0012709A" w:rsidRDefault="00C375A2" w:rsidP="00ED7AD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активно участвовал в работе методических (профессиональных)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объединений на уровне образовательной организации и муниципальном (региональном) уровне; 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+2 б. – за руководство методическим (профессиональным) объединением 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9.</w:t>
            </w:r>
          </w:p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Справка, подготовленная руководителем методического (профессионального) объединения</w:t>
            </w: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5.2. Разработка программно-методического сопровождения образовательного процесса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Разработка (внесение изменений)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в разработке программно-методических материалов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 б. – информация об участии в разработке программно-методических материалов не предоставлена или отсутствуют подтверждающие документы;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 б. – в соавторстве разрабатывал (вносил изменения в)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методические материалы;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4 б. – самостоятельно разрабатывал (вносил изменения в) программн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методические материалы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Форма 10.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Программно-методические материалы (не менее 2-х)</w:t>
            </w: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5.3. Участие в профессиональных конкурсах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Участие и достижения в профессиональных конкурсах*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*очно, заочно, дистанционно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Документальное подтверждение участия и достижений в профессиональных конкурсах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об участии и достижениях в профессиональных конкурсах не предоставлена или отсутствуют подтверждающие документы;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2 б. – являлся участником, в том числе победителем или призёром профессиональных конкурсов на уровне образовательной организации 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 (одно из конкурсных мероприятий обязательно на уровне образовательной организации);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3 б. – являлся участником профессиональных конкурсов на муниципальном (региональном, межрегиональном, 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+1 б. – являлся победителем или призёром профессиональных конкурсов на муниципальном уровне;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+2 б. – являлся победителем или призёром профессиональных конкурсов на региональном уровне;</w:t>
            </w: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+3 б. – являлся победителем или призёром профессиональных конкурсов на межрегиональном (всероссийском) уровне, за исключением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Интернет-конкурсов</w:t>
            </w:r>
            <w:proofErr w:type="gramEnd"/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11, заверенная руководителем </w:t>
            </w: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5.4. Транслирование в педагогических коллективах опыта практических результатов профессиональной деятельности, в том числе экспериментальной, инновационной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Представление результатов профессиональной деятельности в виде выступлений, открытых уроков (занятий, мероприятий), мастер-классов, публикаций и пр.</w:t>
            </w: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Документальное подтверждение участия в транслировании опыта практических результатов профессиональной деятельности 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5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0 б. – информация о транслировании опыта практических результатов профессиональной деятельности не предоставлена или отсутствуют подтверждающие документы;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2 б. – транслирование опыта практических результатов профессиональной деятельности осуществлялось не менее 3-х раз через публикации на Интернет-сайтах и/или на уровне образовательной организации (одно из мероприятий обязательно на уровне образовательной организации);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4 б. – транслирование опыта практических результатов профессиональной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осуществлялось не менее 3-х раз на уровне образовательной организации и/или  на муниципальном (региональном) уровне (одно из мероприятий обязательно на муниципальном (региональном) уровне);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+3 б. – транслирование опыта практических результатов профессиональной деятельности осуществлялось на межрегиональном (всероссийском) уровне, за исключением публикаций на Интернет-сайтах</w:t>
            </w:r>
          </w:p>
        </w:tc>
        <w:tc>
          <w:tcPr>
            <w:tcW w:w="3056" w:type="dxa"/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lastRenderedPageBreak/>
              <w:t>Форма 12.</w:t>
            </w:r>
          </w:p>
          <w:p w:rsidR="00C375A2" w:rsidRPr="0012709A" w:rsidRDefault="00C375A2" w:rsidP="00ED7AD3">
            <w:pPr>
              <w:shd w:val="clear" w:color="auto" w:fill="FFFFFF"/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Материалы, подтверждающие транслирование опыта практических результатов профессиональной деятельности (не менее 3-х)</w:t>
            </w: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75A2" w:rsidRPr="0012709A" w:rsidRDefault="00C375A2" w:rsidP="00ED7A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br w:type="page"/>
      </w:r>
      <w:r w:rsidRPr="0012709A">
        <w:rPr>
          <w:rFonts w:ascii="Times New Roman" w:hAnsi="Times New Roman"/>
          <w:sz w:val="24"/>
          <w:szCs w:val="24"/>
        </w:rPr>
        <w:lastRenderedPageBreak/>
        <w:t>Форма 1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2709A">
        <w:rPr>
          <w:rFonts w:ascii="Times New Roman" w:hAnsi="Times New Roman"/>
          <w:sz w:val="24"/>
          <w:szCs w:val="24"/>
        </w:rPr>
        <w:t>Участие обучающихся в воспитательных мероприятиях</w:t>
      </w:r>
      <w:proofErr w:type="gramEnd"/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544"/>
        <w:gridCol w:w="3402"/>
        <w:gridCol w:w="6521"/>
      </w:tblGrid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мероприятий 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Количество обучающихся, участвовавших в мероприятиях</w:t>
            </w:r>
            <w:proofErr w:type="gramEnd"/>
          </w:p>
        </w:tc>
        <w:tc>
          <w:tcPr>
            <w:tcW w:w="6521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Удельный вес численности обучающихся, участвовавших в воспитательных мероприятиях, в общей численности обучающихся (%)</w:t>
            </w:r>
            <w:proofErr w:type="gramEnd"/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5353" w:type="dxa"/>
            <w:gridSpan w:val="2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3402" w:type="dxa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C375A2" w:rsidRPr="0012709A" w:rsidRDefault="00C375A2" w:rsidP="00C375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мероприятиям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2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Результативность воспитательного процесса 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489"/>
        <w:gridCol w:w="4489"/>
        <w:gridCol w:w="4489"/>
      </w:tblGrid>
      <w:tr w:rsidR="00C375A2" w:rsidRPr="0012709A" w:rsidTr="00ED7AD3">
        <w:trPr>
          <w:trHeight w:val="440"/>
        </w:trPr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Направление воспитательной работы</w:t>
            </w: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3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 xml:space="preserve">Оценка результатов освоения </w:t>
      </w:r>
      <w:proofErr w:type="gramStart"/>
      <w:r w:rsidRPr="0012709A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2709A">
        <w:rPr>
          <w:rFonts w:ascii="Times New Roman" w:hAnsi="Times New Roman"/>
          <w:sz w:val="24"/>
          <w:szCs w:val="24"/>
        </w:rPr>
        <w:t xml:space="preserve"> дополнительных общеобразовательных программ и воспитательного процесса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709A">
        <w:rPr>
          <w:rFonts w:ascii="Times New Roman" w:hAnsi="Times New Roman"/>
          <w:bCs/>
          <w:sz w:val="24"/>
          <w:szCs w:val="24"/>
        </w:rPr>
        <w:t xml:space="preserve">родителями (законными представителями) </w:t>
      </w:r>
      <w:proofErr w:type="gramStart"/>
      <w:r w:rsidRPr="0012709A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12709A">
        <w:rPr>
          <w:rFonts w:ascii="Times New Roman" w:hAnsi="Times New Roman"/>
          <w:bCs/>
          <w:sz w:val="24"/>
          <w:szCs w:val="24"/>
        </w:rPr>
        <w:t xml:space="preserve"> 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4111"/>
        <w:gridCol w:w="3969"/>
        <w:gridCol w:w="5387"/>
      </w:tblGrid>
      <w:tr w:rsidR="00C375A2" w:rsidRPr="0012709A" w:rsidTr="00ED7AD3">
        <w:tc>
          <w:tcPr>
            <w:tcW w:w="1809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Группа / объединение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>Всего обучающихся (чел.)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r w:rsidRPr="0012709A">
              <w:rPr>
                <w:rFonts w:ascii="Times New Roman" w:hAnsi="Times New Roman"/>
                <w:bCs/>
                <w:sz w:val="24"/>
                <w:szCs w:val="24"/>
              </w:rPr>
              <w:t xml:space="preserve">родителей (законных представителей) обучающихся, отметивших положительные результаты обучения и воспитания, 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в общей численности участников анкетирования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 (%)     </w:t>
            </w:r>
            <w:proofErr w:type="gramEnd"/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80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9889" w:type="dxa"/>
            <w:gridSpan w:val="3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C375A2" w:rsidRPr="0012709A" w:rsidRDefault="00C375A2" w:rsidP="00C375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/ объединениям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C375A2" w:rsidRPr="0012709A" w:rsidRDefault="00C375A2" w:rsidP="00C375A2">
      <w:pPr>
        <w:tabs>
          <w:tab w:val="left" w:pos="3015"/>
          <w:tab w:val="left" w:pos="643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br w:type="page"/>
      </w:r>
      <w:r w:rsidRPr="0012709A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Форма 4</w:t>
      </w:r>
    </w:p>
    <w:p w:rsidR="00C375A2" w:rsidRPr="0012709A" w:rsidRDefault="00C375A2" w:rsidP="00C375A2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Вовлеченность </w:t>
      </w:r>
      <w:proofErr w:type="gramStart"/>
      <w:r w:rsidRPr="0012709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2709A">
        <w:rPr>
          <w:rFonts w:ascii="Times New Roman" w:hAnsi="Times New Roman"/>
          <w:sz w:val="24"/>
          <w:szCs w:val="24"/>
        </w:rPr>
        <w:t xml:space="preserve"> в проектную, творческую деятельность</w:t>
      </w:r>
    </w:p>
    <w:p w:rsidR="00C375A2" w:rsidRPr="0012709A" w:rsidRDefault="00C375A2" w:rsidP="00C375A2">
      <w:pPr>
        <w:tabs>
          <w:tab w:val="left" w:pos="3015"/>
          <w:tab w:val="left" w:pos="64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4252"/>
        <w:gridCol w:w="4820"/>
      </w:tblGrid>
      <w:tr w:rsidR="00C375A2" w:rsidRPr="0012709A" w:rsidTr="00ED7AD3">
        <w:trPr>
          <w:trHeight w:val="6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Тема проекта, мероприятия 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A2" w:rsidRPr="0012709A" w:rsidRDefault="00C375A2" w:rsidP="00ED7AD3">
            <w:pPr>
              <w:pStyle w:val="a3"/>
              <w:jc w:val="center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12709A">
              <w:rPr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sz w:val="24"/>
                <w:szCs w:val="24"/>
              </w:rPr>
              <w:t>, вовлеченных в проектную, творческую деятельность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75A2" w:rsidRPr="0012709A" w:rsidRDefault="00C375A2" w:rsidP="00ED7AD3">
            <w:pPr>
              <w:pStyle w:val="a3"/>
              <w:jc w:val="center"/>
              <w:rPr>
                <w:sz w:val="24"/>
                <w:szCs w:val="24"/>
              </w:rPr>
            </w:pPr>
            <w:r w:rsidRPr="0012709A">
              <w:rPr>
                <w:sz w:val="24"/>
                <w:szCs w:val="24"/>
              </w:rPr>
              <w:t>Удельный вес численности обучающихся, вовлеченных в проектную, творческую деятельность, в общей численности участников проекта, мероприятия</w:t>
            </w:r>
            <w:proofErr w:type="gramStart"/>
            <w:r w:rsidRPr="0012709A">
              <w:rPr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C375A2" w:rsidRPr="0012709A" w:rsidTr="00ED7AD3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5A2" w:rsidRPr="0012709A" w:rsidRDefault="00C375A2" w:rsidP="00ED7AD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5</w:t>
      </w:r>
    </w:p>
    <w:p w:rsidR="00C375A2" w:rsidRDefault="00DF5621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Вовлеченность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в клубы, кружки, секции, творческие объединения</w:t>
      </w:r>
    </w:p>
    <w:p w:rsidR="00DF5621" w:rsidRPr="00DF5621" w:rsidRDefault="00DF5621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435"/>
        <w:gridCol w:w="1715"/>
        <w:gridCol w:w="8458"/>
      </w:tblGrid>
      <w:tr w:rsidR="00DF5621" w:rsidRPr="0012709A" w:rsidTr="00DF5621">
        <w:trPr>
          <w:trHeight w:val="1380"/>
        </w:trPr>
        <w:tc>
          <w:tcPr>
            <w:tcW w:w="1668" w:type="dxa"/>
            <w:shd w:val="clear" w:color="auto" w:fill="auto"/>
            <w:vAlign w:val="center"/>
            <w:hideMark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DF5621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F5621" w:rsidRPr="0012709A" w:rsidRDefault="00DF5621" w:rsidP="00DF5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кружк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секции, творческ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объединения</w:t>
            </w:r>
          </w:p>
        </w:tc>
        <w:tc>
          <w:tcPr>
            <w:tcW w:w="1715" w:type="dxa"/>
            <w:shd w:val="clear" w:color="auto" w:fill="auto"/>
            <w:vAlign w:val="center"/>
            <w:hideMark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обучающихся (чел.)</w:t>
            </w:r>
          </w:p>
        </w:tc>
        <w:tc>
          <w:tcPr>
            <w:tcW w:w="8458" w:type="dxa"/>
            <w:shd w:val="clear" w:color="auto" w:fill="auto"/>
            <w:vAlign w:val="center"/>
            <w:hideMark/>
          </w:tcPr>
          <w:p w:rsidR="00DF5621" w:rsidRPr="0012709A" w:rsidRDefault="00DF5621" w:rsidP="00DF5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12709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270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вовлеченных </w:t>
            </w:r>
            <w:r>
              <w:rPr>
                <w:rFonts w:ascii="Times New Roman" w:hAnsi="Times New Roman"/>
                <w:sz w:val="24"/>
                <w:szCs w:val="24"/>
              </w:rPr>
              <w:t>в клубы, кружки, секции, творческие объединения</w:t>
            </w:r>
            <w:r w:rsidRPr="0012709A">
              <w:rPr>
                <w:rFonts w:ascii="Times New Roman" w:hAnsi="Times New Roman"/>
                <w:sz w:val="24"/>
                <w:szCs w:val="24"/>
              </w:rPr>
              <w:t>, в общей численности обучающихся (%)</w:t>
            </w:r>
          </w:p>
        </w:tc>
      </w:tr>
      <w:tr w:rsidR="00DF5621" w:rsidRPr="0012709A" w:rsidTr="00DF5621">
        <w:tc>
          <w:tcPr>
            <w:tcW w:w="1668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8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621" w:rsidRPr="0012709A" w:rsidTr="00DF5621">
        <w:tc>
          <w:tcPr>
            <w:tcW w:w="1668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8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621" w:rsidRPr="0012709A" w:rsidTr="00DF5621">
        <w:tc>
          <w:tcPr>
            <w:tcW w:w="1668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8" w:type="dxa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621" w:rsidRPr="0012709A" w:rsidTr="00DF5621">
        <w:tc>
          <w:tcPr>
            <w:tcW w:w="6818" w:type="dxa"/>
            <w:gridSpan w:val="3"/>
            <w:shd w:val="clear" w:color="auto" w:fill="auto"/>
          </w:tcPr>
          <w:p w:rsidR="00DF5621" w:rsidRPr="0012709A" w:rsidRDefault="00DF5621" w:rsidP="00ED7A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Итого*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58" w:type="dxa"/>
            <w:shd w:val="clear" w:color="auto" w:fill="auto"/>
          </w:tcPr>
          <w:p w:rsidR="00DF5621" w:rsidRPr="0012709A" w:rsidRDefault="00DF5621" w:rsidP="00606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˅</w:t>
            </w:r>
          </w:p>
        </w:tc>
      </w:tr>
    </w:tbl>
    <w:p w:rsidR="00C375A2" w:rsidRPr="0012709A" w:rsidRDefault="00C375A2" w:rsidP="00C375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*указать среднее значение по всем группам / объединениям за три учебных года</w:t>
      </w:r>
      <w:proofErr w:type="gramStart"/>
      <w:r w:rsidRPr="0012709A">
        <w:rPr>
          <w:rFonts w:ascii="Times New Roman" w:hAnsi="Times New Roman"/>
          <w:sz w:val="24"/>
          <w:szCs w:val="24"/>
        </w:rPr>
        <w:t xml:space="preserve"> (%)</w:t>
      </w:r>
      <w:proofErr w:type="gramEnd"/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6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Участие обучающихся в олимпиадах, конкурсах, фестивалях, соревнованиях  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09"/>
        <w:gridCol w:w="5670"/>
        <w:gridCol w:w="2268"/>
        <w:gridCol w:w="3261"/>
      </w:tblGrid>
      <w:tr w:rsidR="00C375A2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4"/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bookmarkEnd w:id="0"/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7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Освоение дополнительных профессиональных программ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79"/>
        <w:gridCol w:w="5421"/>
      </w:tblGrid>
      <w:tr w:rsidR="00C375A2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Образовательная организация, наименование дополнительной профессиональной программы, количество часов</w:t>
            </w:r>
          </w:p>
        </w:tc>
        <w:tc>
          <w:tcPr>
            <w:tcW w:w="5421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(наименование, №, дата выдачи)</w:t>
            </w:r>
          </w:p>
        </w:tc>
      </w:tr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8</w:t>
      </w:r>
    </w:p>
    <w:p w:rsidR="00C375A2" w:rsidRPr="0012709A" w:rsidRDefault="00C375A2" w:rsidP="00C37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Применение современных педагогических технологий, в том числе ИКТ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583"/>
        <w:gridCol w:w="8992"/>
      </w:tblGrid>
      <w:tr w:rsidR="00C375A2" w:rsidRPr="0012709A" w:rsidTr="00ED7AD3">
        <w:trPr>
          <w:trHeight w:val="643"/>
        </w:trPr>
        <w:tc>
          <w:tcPr>
            <w:tcW w:w="1701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83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технологии</w:t>
            </w:r>
          </w:p>
        </w:tc>
        <w:tc>
          <w:tcPr>
            <w:tcW w:w="8992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C375A2" w:rsidRPr="0012709A" w:rsidTr="00ED7AD3">
        <w:tc>
          <w:tcPr>
            <w:tcW w:w="170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70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70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9 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</w:rPr>
      </w:pPr>
      <w:r w:rsidRPr="0012709A">
        <w:rPr>
          <w:rFonts w:ascii="Times New Roman" w:eastAsia="Batang" w:hAnsi="Times New Roman"/>
          <w:sz w:val="24"/>
          <w:szCs w:val="24"/>
        </w:rPr>
        <w:t>Участие в работе методических (профессиональных) объединений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eastAsia="Batang" w:hAnsi="Times New Roman"/>
          <w:sz w:val="24"/>
          <w:szCs w:val="24"/>
        </w:rPr>
      </w:pPr>
    </w:p>
    <w:tbl>
      <w:tblPr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4583"/>
        <w:gridCol w:w="4442"/>
        <w:gridCol w:w="4442"/>
      </w:tblGrid>
      <w:tr w:rsidR="00C375A2" w:rsidRPr="0012709A" w:rsidTr="00ED7AD3">
        <w:trPr>
          <w:trHeight w:val="643"/>
        </w:trPr>
        <w:tc>
          <w:tcPr>
            <w:tcW w:w="1843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4583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методического (профессионального) объединения</w:t>
            </w:r>
          </w:p>
        </w:tc>
        <w:tc>
          <w:tcPr>
            <w:tcW w:w="4442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региональный)</w:t>
            </w:r>
          </w:p>
        </w:tc>
        <w:tc>
          <w:tcPr>
            <w:tcW w:w="4442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Содержание и форма участия, вклад педагогического работника в решение поставленных вопросов</w:t>
            </w:r>
          </w:p>
        </w:tc>
      </w:tr>
      <w:tr w:rsidR="00C375A2" w:rsidRPr="0012709A" w:rsidTr="00ED7AD3">
        <w:tc>
          <w:tcPr>
            <w:tcW w:w="184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84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84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63117" w:rsidRDefault="00963117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63117" w:rsidRPr="0012709A" w:rsidRDefault="00963117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Форма 10 </w:t>
      </w:r>
    </w:p>
    <w:p w:rsidR="00C375A2" w:rsidRPr="0012709A" w:rsidRDefault="00C375A2" w:rsidP="00C375A2">
      <w:pPr>
        <w:tabs>
          <w:tab w:val="center" w:pos="25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lastRenderedPageBreak/>
        <w:t>Разработка программно-методического сопровождения образовательного процесса</w:t>
      </w:r>
    </w:p>
    <w:p w:rsidR="00C375A2" w:rsidRPr="0012709A" w:rsidRDefault="00C375A2" w:rsidP="00C375A2">
      <w:pPr>
        <w:tabs>
          <w:tab w:val="center" w:pos="25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393"/>
        <w:gridCol w:w="3394"/>
        <w:gridCol w:w="3393"/>
        <w:gridCol w:w="3394"/>
      </w:tblGrid>
      <w:tr w:rsidR="00C375A2" w:rsidRPr="0012709A" w:rsidTr="00ED7AD3">
        <w:trPr>
          <w:trHeight w:val="643"/>
        </w:trPr>
        <w:tc>
          <w:tcPr>
            <w:tcW w:w="1702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3393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программно-методических материалов</w:t>
            </w:r>
          </w:p>
        </w:tc>
        <w:tc>
          <w:tcPr>
            <w:tcW w:w="3394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разработки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(внесения изменений)</w:t>
            </w:r>
          </w:p>
        </w:tc>
        <w:tc>
          <w:tcPr>
            <w:tcW w:w="3393" w:type="dxa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Самостоятельно /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в соавторстве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Данные об утверждении (рассмотрении) материалов (№ приказа, дата утверждения или № протокола заседания, дата)</w:t>
            </w:r>
          </w:p>
        </w:tc>
      </w:tr>
      <w:tr w:rsidR="00C375A2" w:rsidRPr="0012709A" w:rsidTr="00ED7AD3">
        <w:tc>
          <w:tcPr>
            <w:tcW w:w="170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70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70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4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11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Участие в профессиональных конкурсах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  <w:gridCol w:w="5528"/>
        <w:gridCol w:w="2410"/>
        <w:gridCol w:w="3152"/>
      </w:tblGrid>
      <w:tr w:rsidR="00C375A2" w:rsidRPr="0012709A" w:rsidTr="00ED7AD3">
        <w:trPr>
          <w:trHeight w:val="643"/>
        </w:trPr>
        <w:tc>
          <w:tcPr>
            <w:tcW w:w="1668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66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75A2" w:rsidRPr="0012709A" w:rsidRDefault="00C375A2" w:rsidP="00C375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5A2" w:rsidRPr="0012709A" w:rsidRDefault="00C375A2" w:rsidP="00C375A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>Форма 12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Транслирование опыта практических результатов профессиональной деятельности, 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09A">
        <w:rPr>
          <w:rFonts w:ascii="Times New Roman" w:hAnsi="Times New Roman"/>
          <w:sz w:val="24"/>
          <w:szCs w:val="24"/>
        </w:rPr>
        <w:t xml:space="preserve">в том числе </w:t>
      </w:r>
      <w:proofErr w:type="gramStart"/>
      <w:r w:rsidRPr="0012709A">
        <w:rPr>
          <w:rFonts w:ascii="Times New Roman" w:hAnsi="Times New Roman"/>
          <w:sz w:val="24"/>
          <w:szCs w:val="24"/>
        </w:rPr>
        <w:t>экспериментальной</w:t>
      </w:r>
      <w:proofErr w:type="gramEnd"/>
      <w:r w:rsidRPr="0012709A">
        <w:rPr>
          <w:rFonts w:ascii="Times New Roman" w:hAnsi="Times New Roman"/>
          <w:sz w:val="24"/>
          <w:szCs w:val="24"/>
        </w:rPr>
        <w:t xml:space="preserve">, инновационной </w:t>
      </w:r>
    </w:p>
    <w:p w:rsidR="00C375A2" w:rsidRPr="0012709A" w:rsidRDefault="00C375A2" w:rsidP="00C375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551"/>
        <w:gridCol w:w="5528"/>
        <w:gridCol w:w="2410"/>
        <w:gridCol w:w="3119"/>
      </w:tblGrid>
      <w:tr w:rsidR="00C375A2" w:rsidRPr="0012709A" w:rsidTr="00ED7AD3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(уровень образовательной организации, муниципальный, региональный, межрегиональный, всероссийский)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09A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09A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Тема, форма представления (выступление, публикация, открытый урок, мастер-класс и пр.)</w:t>
            </w:r>
          </w:p>
        </w:tc>
      </w:tr>
      <w:tr w:rsidR="00C375A2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A2" w:rsidRPr="0012709A" w:rsidTr="00ED7AD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A2" w:rsidRPr="0012709A" w:rsidRDefault="00C375A2" w:rsidP="00ED7A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4E16" w:rsidRDefault="008E4E16"/>
    <w:sectPr w:rsidR="008E4E16" w:rsidSect="00963117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AC"/>
    <w:rsid w:val="00387E53"/>
    <w:rsid w:val="008E4E16"/>
    <w:rsid w:val="00941EAC"/>
    <w:rsid w:val="00963117"/>
    <w:rsid w:val="00A52DCC"/>
    <w:rsid w:val="00AE451F"/>
    <w:rsid w:val="00C375A2"/>
    <w:rsid w:val="00DF5621"/>
    <w:rsid w:val="00E2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5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C37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75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C37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2825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Карл Маркс</cp:lastModifiedBy>
  <cp:revision>3</cp:revision>
  <dcterms:created xsi:type="dcterms:W3CDTF">2025-12-03T09:27:00Z</dcterms:created>
  <dcterms:modified xsi:type="dcterms:W3CDTF">2025-12-10T19:05:00Z</dcterms:modified>
</cp:coreProperties>
</file>